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1F" w:rsidRPr="007627A5" w:rsidRDefault="00780D39" w:rsidP="00665605">
      <w:pPr>
        <w:spacing w:after="0"/>
        <w:jc w:val="center"/>
        <w:rPr>
          <w:sz w:val="28"/>
          <w:szCs w:val="28"/>
        </w:rPr>
      </w:pPr>
      <w:r w:rsidRPr="007627A5">
        <w:rPr>
          <w:sz w:val="28"/>
          <w:szCs w:val="28"/>
        </w:rPr>
        <w:t>TOWN OF WADESBORO</w:t>
      </w:r>
    </w:p>
    <w:p w:rsidR="00780D39" w:rsidRPr="007627A5" w:rsidRDefault="00780D39" w:rsidP="00665605">
      <w:pPr>
        <w:spacing w:after="0"/>
        <w:jc w:val="center"/>
        <w:rPr>
          <w:sz w:val="28"/>
          <w:szCs w:val="28"/>
        </w:rPr>
      </w:pPr>
      <w:r w:rsidRPr="007627A5">
        <w:rPr>
          <w:sz w:val="28"/>
          <w:szCs w:val="28"/>
        </w:rPr>
        <w:t>PARK FACILITY RENTAL APPLICATION</w:t>
      </w:r>
    </w:p>
    <w:p w:rsidR="00780D39" w:rsidRDefault="00780D39" w:rsidP="00780D39"/>
    <w:p w:rsidR="00780D39" w:rsidRDefault="00780D39" w:rsidP="00780D39">
      <w:r>
        <w:t>N</w:t>
      </w:r>
      <w:r w:rsidR="007627A5">
        <w:t>ame</w:t>
      </w:r>
      <w:r>
        <w:t>_______________________________________________________________________________</w:t>
      </w:r>
    </w:p>
    <w:p w:rsidR="00780D39" w:rsidRDefault="00780D39" w:rsidP="00780D39">
      <w:r>
        <w:t>Address______________________________________________________________________________</w:t>
      </w:r>
    </w:p>
    <w:p w:rsidR="00780D39" w:rsidRDefault="006862B4" w:rsidP="00780D39">
      <w:r>
        <w:t>Driver’s</w:t>
      </w:r>
      <w:r w:rsidR="00780D39">
        <w:t xml:space="preserve"> License #______________________________________________________________________</w:t>
      </w:r>
    </w:p>
    <w:p w:rsidR="00780D39" w:rsidRDefault="0091614A" w:rsidP="00780D39">
      <w:r>
        <w:t>Contact Number_______________________________________________________________________</w:t>
      </w:r>
    </w:p>
    <w:p w:rsidR="00780D39" w:rsidRDefault="007627A5" w:rsidP="00780D39">
      <w:r>
        <w:t>Park Facility Applying to Rent</w:t>
      </w:r>
      <w:r w:rsidR="006862B4">
        <w:t>:</w:t>
      </w:r>
    </w:p>
    <w:p w:rsidR="00780D39" w:rsidRDefault="00780D39" w:rsidP="00780D39">
      <w:r>
        <w:t>City Pond                               Wadesboro Park-     Shelter 1                               Shelter 2</w:t>
      </w:r>
    </w:p>
    <w:p w:rsidR="00780D39" w:rsidRDefault="00780D39" w:rsidP="00780D39"/>
    <w:p w:rsidR="00780D39" w:rsidRDefault="007627A5" w:rsidP="00780D39">
      <w:r>
        <w:t>Rental</w:t>
      </w:r>
      <w:r w:rsidR="00780D39">
        <w:t xml:space="preserve"> Date and Time____________________________________________________ </w:t>
      </w:r>
    </w:p>
    <w:p w:rsidR="00E6147B" w:rsidRDefault="00780D39" w:rsidP="00780D39">
      <w:r>
        <w:t xml:space="preserve">NOTE: </w:t>
      </w:r>
      <w:r w:rsidR="00E6147B">
        <w:t>Facilities at the parks can be rented in four hour blocks.</w:t>
      </w:r>
    </w:p>
    <w:p w:rsidR="00E6147B" w:rsidRDefault="00E6147B" w:rsidP="00780D39">
      <w:r>
        <w:t>The following rules apply:</w:t>
      </w:r>
    </w:p>
    <w:p w:rsidR="00E6147B" w:rsidRDefault="00E6147B" w:rsidP="00E6147B">
      <w:pPr>
        <w:pStyle w:val="ListParagraph"/>
        <w:numPr>
          <w:ilvl w:val="0"/>
          <w:numId w:val="1"/>
        </w:numPr>
      </w:pPr>
      <w:r>
        <w:t>No water balloons allowed.</w:t>
      </w:r>
    </w:p>
    <w:p w:rsidR="00E6147B" w:rsidRDefault="00E6147B" w:rsidP="00E6147B">
      <w:pPr>
        <w:pStyle w:val="ListParagraph"/>
        <w:numPr>
          <w:ilvl w:val="0"/>
          <w:numId w:val="1"/>
        </w:numPr>
      </w:pPr>
      <w:r>
        <w:t>No loud music. Noise ordinance will be enforced by the police.</w:t>
      </w:r>
    </w:p>
    <w:p w:rsidR="00E6147B" w:rsidRDefault="00E6147B" w:rsidP="00E6147B">
      <w:pPr>
        <w:pStyle w:val="ListParagraph"/>
        <w:numPr>
          <w:ilvl w:val="0"/>
          <w:numId w:val="1"/>
        </w:numPr>
      </w:pPr>
      <w:r>
        <w:t>No air filled amusement devices such as bouncy houses are allowed.</w:t>
      </w:r>
    </w:p>
    <w:p w:rsidR="0091614A" w:rsidRDefault="00E6147B" w:rsidP="00E6147B">
      <w:pPr>
        <w:pStyle w:val="ListParagraph"/>
        <w:numPr>
          <w:ilvl w:val="0"/>
          <w:numId w:val="1"/>
        </w:numPr>
      </w:pPr>
      <w:r>
        <w:t>All animals will be on a leash, controlled by a responsible person.</w:t>
      </w:r>
    </w:p>
    <w:p w:rsidR="0091614A" w:rsidRDefault="0091614A" w:rsidP="00E6147B">
      <w:pPr>
        <w:pStyle w:val="ListParagraph"/>
        <w:numPr>
          <w:ilvl w:val="0"/>
          <w:numId w:val="1"/>
        </w:numPr>
      </w:pPr>
      <w:r>
        <w:t>No alcoholic beverages will be allowed on Town property.</w:t>
      </w:r>
    </w:p>
    <w:p w:rsidR="0091614A" w:rsidRDefault="0091614A" w:rsidP="00E6147B">
      <w:pPr>
        <w:pStyle w:val="ListParagraph"/>
        <w:numPr>
          <w:ilvl w:val="0"/>
          <w:numId w:val="1"/>
        </w:numPr>
      </w:pPr>
      <w:r>
        <w:t xml:space="preserve">No </w:t>
      </w:r>
      <w:r w:rsidR="006A3643">
        <w:t>s</w:t>
      </w:r>
      <w:r>
        <w:t>moking allowed inside buildings.</w:t>
      </w:r>
    </w:p>
    <w:p w:rsidR="0091614A" w:rsidRDefault="0091614A" w:rsidP="00E6147B">
      <w:pPr>
        <w:pStyle w:val="ListParagraph"/>
        <w:numPr>
          <w:ilvl w:val="0"/>
          <w:numId w:val="1"/>
        </w:numPr>
      </w:pPr>
      <w:r>
        <w:t>No weapons allowed on Town property.</w:t>
      </w:r>
    </w:p>
    <w:p w:rsidR="0091614A" w:rsidRDefault="0091614A" w:rsidP="00E6147B">
      <w:pPr>
        <w:pStyle w:val="ListParagraph"/>
        <w:numPr>
          <w:ilvl w:val="0"/>
          <w:numId w:val="1"/>
        </w:numPr>
      </w:pPr>
      <w:r>
        <w:t>No use of silly string allowed in park.</w:t>
      </w:r>
    </w:p>
    <w:p w:rsidR="006A3643" w:rsidRDefault="006A3643" w:rsidP="00E6147B">
      <w:pPr>
        <w:pStyle w:val="ListParagraph"/>
        <w:numPr>
          <w:ilvl w:val="0"/>
          <w:numId w:val="1"/>
        </w:numPr>
      </w:pPr>
      <w:r>
        <w:t>No littering- all trash be cleaned up immediately following the rental.</w:t>
      </w:r>
    </w:p>
    <w:p w:rsidR="006A3643" w:rsidRDefault="00665605" w:rsidP="00E6147B">
      <w:pPr>
        <w:pStyle w:val="ListParagraph"/>
        <w:numPr>
          <w:ilvl w:val="0"/>
          <w:numId w:val="1"/>
        </w:numPr>
      </w:pPr>
      <w:r>
        <w:t>No parking in non-</w:t>
      </w:r>
      <w:r w:rsidR="006A3643">
        <w:t>striped parking spots</w:t>
      </w:r>
      <w:r w:rsidR="005167B3">
        <w:t xml:space="preserve"> at the Wadesboro Park.</w:t>
      </w:r>
    </w:p>
    <w:p w:rsidR="00665605" w:rsidRDefault="00665605" w:rsidP="00665605">
      <w:pPr>
        <w:pStyle w:val="ListParagraph"/>
        <w:numPr>
          <w:ilvl w:val="0"/>
          <w:numId w:val="1"/>
        </w:numPr>
      </w:pPr>
      <w:r>
        <w:t>No fireworks.</w:t>
      </w:r>
    </w:p>
    <w:p w:rsidR="00665605" w:rsidRDefault="00665605" w:rsidP="00665605">
      <w:pPr>
        <w:pStyle w:val="ListParagraph"/>
        <w:numPr>
          <w:ilvl w:val="0"/>
          <w:numId w:val="1"/>
        </w:numPr>
      </w:pPr>
      <w:r>
        <w:t xml:space="preserve">No tents or other </w:t>
      </w:r>
      <w:bookmarkStart w:id="0" w:name="_GoBack"/>
      <w:bookmarkEnd w:id="0"/>
      <w:r>
        <w:t xml:space="preserve">temporary structures.   </w:t>
      </w:r>
    </w:p>
    <w:p w:rsidR="007627A5" w:rsidRDefault="007627A5" w:rsidP="00E6147B">
      <w:pPr>
        <w:pStyle w:val="ListParagraph"/>
        <w:numPr>
          <w:ilvl w:val="0"/>
          <w:numId w:val="1"/>
        </w:numPr>
      </w:pPr>
      <w:r>
        <w:t>No violation of federal, state, or local laws.</w:t>
      </w:r>
    </w:p>
    <w:p w:rsidR="006862B4" w:rsidRDefault="006A3643" w:rsidP="0091614A">
      <w:pPr>
        <w:pStyle w:val="ListParagraph"/>
        <w:numPr>
          <w:ilvl w:val="0"/>
          <w:numId w:val="1"/>
        </w:numPr>
      </w:pPr>
      <w:r>
        <w:t>The Town reserves the ri</w:t>
      </w:r>
      <w:r w:rsidR="007627A5">
        <w:t xml:space="preserve">ght to implement any other reasonable </w:t>
      </w:r>
      <w:r>
        <w:t>restrictions based on circumstances.</w:t>
      </w:r>
    </w:p>
    <w:p w:rsidR="0091614A" w:rsidRDefault="006A3643" w:rsidP="0091614A">
      <w:r>
        <w:t xml:space="preserve">Any </w:t>
      </w:r>
      <w:r w:rsidR="006862B4">
        <w:t>rule violations</w:t>
      </w:r>
      <w:r>
        <w:t xml:space="preserve"> </w:t>
      </w:r>
      <w:r w:rsidR="006862B4">
        <w:t>may</w:t>
      </w:r>
      <w:r>
        <w:t xml:space="preserve"> result in the deposit not being returned. If damage is done</w:t>
      </w:r>
      <w:r w:rsidR="006862B4">
        <w:t xml:space="preserve"> or cleanup costs are incurred by the Town</w:t>
      </w:r>
      <w:r>
        <w:t xml:space="preserve"> beyond the </w:t>
      </w:r>
      <w:r w:rsidR="006862B4">
        <w:t>deposit amount</w:t>
      </w:r>
      <w:r>
        <w:t xml:space="preserve">, the party renting the shelter </w:t>
      </w:r>
      <w:r w:rsidR="007627A5">
        <w:t>will be responsible</w:t>
      </w:r>
      <w:r>
        <w:t xml:space="preserve"> for compensating the Town for </w:t>
      </w:r>
      <w:r w:rsidR="006862B4">
        <w:t>any</w:t>
      </w:r>
      <w:r>
        <w:t xml:space="preserve"> damage</w:t>
      </w:r>
      <w:r w:rsidR="006862B4">
        <w:t xml:space="preserve"> or cleanup</w:t>
      </w:r>
      <w:r>
        <w:t>.</w:t>
      </w:r>
    </w:p>
    <w:p w:rsidR="006A3643" w:rsidRDefault="006A3643" w:rsidP="0091614A">
      <w:r>
        <w:t xml:space="preserve">By signing, the signatory and any organization the signatory represents agree and understand to the above conditions. Also, the signatory and any organization the signatory represents </w:t>
      </w:r>
      <w:r w:rsidR="006862B4">
        <w:t xml:space="preserve">and any successors and assigns </w:t>
      </w:r>
      <w:r>
        <w:t xml:space="preserve">agree to hold the Town of Wadesboro harmless and indemnify the Town of Wadesboro for any liability, including costs of defense, arising from the conduct of the signatory, any organization represented by the </w:t>
      </w:r>
      <w:r w:rsidR="00CC1866">
        <w:t xml:space="preserve">signatory, guests, attendees, agents, </w:t>
      </w:r>
      <w:r w:rsidR="006862B4">
        <w:t>and associates</w:t>
      </w:r>
      <w:r w:rsidR="00CC1866">
        <w:t xml:space="preserve">. </w:t>
      </w:r>
    </w:p>
    <w:p w:rsidR="006862B4" w:rsidRDefault="006862B4" w:rsidP="0091614A"/>
    <w:p w:rsidR="00780D39" w:rsidRDefault="0091614A" w:rsidP="0091614A">
      <w:r>
        <w:t>Signature___________________________________________________________________</w:t>
      </w:r>
      <w:r w:rsidR="00E6147B">
        <w:t xml:space="preserve">  </w:t>
      </w:r>
      <w:r w:rsidR="006862B4">
        <w:t xml:space="preserve">  </w:t>
      </w:r>
    </w:p>
    <w:p w:rsidR="007627A5" w:rsidRDefault="007627A5" w:rsidP="0091614A"/>
    <w:p w:rsidR="007627A5" w:rsidRPr="007627A5" w:rsidRDefault="007627A5" w:rsidP="0091614A">
      <w:pPr>
        <w:rPr>
          <w:b/>
        </w:rPr>
      </w:pPr>
      <w:r w:rsidRPr="007627A5">
        <w:rPr>
          <w:b/>
        </w:rPr>
        <w:t>Office Use</w:t>
      </w:r>
    </w:p>
    <w:p w:rsidR="007627A5" w:rsidRDefault="007627A5" w:rsidP="0091614A">
      <w:r>
        <w:rPr>
          <w:noProof/>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21590</wp:posOffset>
                </wp:positionV>
                <wp:extent cx="160020" cy="137160"/>
                <wp:effectExtent l="0" t="0" r="11430" b="15240"/>
                <wp:wrapNone/>
                <wp:docPr id="1" name="Rectangle 1"/>
                <wp:cNvGraphicFramePr/>
                <a:graphic xmlns:a="http://schemas.openxmlformats.org/drawingml/2006/main">
                  <a:graphicData uri="http://schemas.microsoft.com/office/word/2010/wordprocessingShape">
                    <wps:wsp>
                      <wps:cNvSpPr/>
                      <wps:spPr>
                        <a:xfrm>
                          <a:off x="0" y="0"/>
                          <a:ext cx="160020" cy="13716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1in;margin-top:1.7pt;width:12.6pt;height:10.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" fillcolor="#5b9bd5 [3204]" strokecolor="#1f4d78 [1604]" strokeweight="1pt"/>
            </w:pict>
          </mc:Fallback>
        </mc:AlternateContent>
      </w:r>
      <w:r>
        <w:t>Applicant Paid:            Staff Initials: ___</w:t>
      </w:r>
      <w:r w:rsidR="00D1121D">
        <w:t>__</w:t>
      </w:r>
      <w:r>
        <w:t xml:space="preserve">   Notes: ____________________________________________</w:t>
      </w:r>
    </w:p>
    <w:sectPr w:rsidR="007627A5" w:rsidSect="006862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FCE" w:rsidRDefault="00542FCE" w:rsidP="00D1121D">
      <w:pPr>
        <w:spacing w:after="0" w:line="240" w:lineRule="auto"/>
      </w:pPr>
      <w:r>
        <w:separator/>
      </w:r>
    </w:p>
  </w:endnote>
  <w:endnote w:type="continuationSeparator" w:id="0">
    <w:p w:rsidR="00542FCE" w:rsidRDefault="00542FCE" w:rsidP="00D1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FCE" w:rsidRDefault="00542FCE" w:rsidP="00D1121D">
      <w:pPr>
        <w:spacing w:after="0" w:line="240" w:lineRule="auto"/>
      </w:pPr>
      <w:r>
        <w:separator/>
      </w:r>
    </w:p>
  </w:footnote>
  <w:footnote w:type="continuationSeparator" w:id="0">
    <w:p w:rsidR="00542FCE" w:rsidRDefault="00542FCE" w:rsidP="00D1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016617"/>
    <w:multiLevelType w:val="hybridMultilevel"/>
    <w:tmpl w:val="17A8D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D39"/>
    <w:rsid w:val="005167B3"/>
    <w:rsid w:val="00542FCE"/>
    <w:rsid w:val="00665605"/>
    <w:rsid w:val="006862B4"/>
    <w:rsid w:val="006A3643"/>
    <w:rsid w:val="00711A03"/>
    <w:rsid w:val="007627A5"/>
    <w:rsid w:val="00780D39"/>
    <w:rsid w:val="0080541F"/>
    <w:rsid w:val="0091614A"/>
    <w:rsid w:val="00A442D0"/>
    <w:rsid w:val="00CC1866"/>
    <w:rsid w:val="00D1121D"/>
    <w:rsid w:val="00E6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47B"/>
    <w:pPr>
      <w:ind w:left="720"/>
      <w:contextualSpacing/>
    </w:pPr>
  </w:style>
  <w:style w:type="paragraph" w:styleId="BalloonText">
    <w:name w:val="Balloon Text"/>
    <w:basedOn w:val="Normal"/>
    <w:link w:val="BalloonTextChar"/>
    <w:uiPriority w:val="99"/>
    <w:semiHidden/>
    <w:unhideWhenUsed/>
    <w:rsid w:val="00916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4A"/>
    <w:rPr>
      <w:rFonts w:ascii="Segoe UI" w:hAnsi="Segoe UI" w:cs="Segoe UI"/>
      <w:sz w:val="18"/>
      <w:szCs w:val="18"/>
    </w:rPr>
  </w:style>
  <w:style w:type="paragraph" w:styleId="Header">
    <w:name w:val="header"/>
    <w:basedOn w:val="Normal"/>
    <w:link w:val="HeaderChar"/>
    <w:uiPriority w:val="99"/>
    <w:unhideWhenUsed/>
    <w:rsid w:val="00D11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1D"/>
  </w:style>
  <w:style w:type="paragraph" w:styleId="Footer">
    <w:name w:val="footer"/>
    <w:basedOn w:val="Normal"/>
    <w:link w:val="FooterChar"/>
    <w:uiPriority w:val="99"/>
    <w:unhideWhenUsed/>
    <w:rsid w:val="00D11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2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147B"/>
    <w:pPr>
      <w:ind w:left="720"/>
      <w:contextualSpacing/>
    </w:pPr>
  </w:style>
  <w:style w:type="paragraph" w:styleId="BalloonText">
    <w:name w:val="Balloon Text"/>
    <w:basedOn w:val="Normal"/>
    <w:link w:val="BalloonTextChar"/>
    <w:uiPriority w:val="99"/>
    <w:semiHidden/>
    <w:unhideWhenUsed/>
    <w:rsid w:val="00916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14A"/>
    <w:rPr>
      <w:rFonts w:ascii="Segoe UI" w:hAnsi="Segoe UI" w:cs="Segoe UI"/>
      <w:sz w:val="18"/>
      <w:szCs w:val="18"/>
    </w:rPr>
  </w:style>
  <w:style w:type="paragraph" w:styleId="Header">
    <w:name w:val="header"/>
    <w:basedOn w:val="Normal"/>
    <w:link w:val="HeaderChar"/>
    <w:uiPriority w:val="99"/>
    <w:unhideWhenUsed/>
    <w:rsid w:val="00D11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21D"/>
  </w:style>
  <w:style w:type="paragraph" w:styleId="Footer">
    <w:name w:val="footer"/>
    <w:basedOn w:val="Normal"/>
    <w:link w:val="FooterChar"/>
    <w:uiPriority w:val="99"/>
    <w:unhideWhenUsed/>
    <w:rsid w:val="00D11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2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5DD79-2199-4ECE-BE06-382D75B1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Public Utilities</dc:creator>
  <cp:lastModifiedBy>Wadesboro Manager</cp:lastModifiedBy>
  <cp:revision>5</cp:revision>
  <cp:lastPrinted>2015-06-24T11:52:00Z</cp:lastPrinted>
  <dcterms:created xsi:type="dcterms:W3CDTF">2015-06-24T11:33:00Z</dcterms:created>
  <dcterms:modified xsi:type="dcterms:W3CDTF">2015-06-24T13:48:00Z</dcterms:modified>
</cp:coreProperties>
</file>